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D7" w:rsidRDefault="009E19D7" w:rsidP="009E19D7">
      <w:pPr>
        <w:pStyle w:val="NormalnyWeb"/>
        <w:jc w:val="center"/>
        <w:rPr>
          <w:rStyle w:val="Pogrubieni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722C4FF" wp14:editId="5BEC15B8">
            <wp:simplePos x="0" y="0"/>
            <wp:positionH relativeFrom="column">
              <wp:posOffset>-191135</wp:posOffset>
            </wp:positionH>
            <wp:positionV relativeFrom="paragraph">
              <wp:posOffset>253365</wp:posOffset>
            </wp:positionV>
            <wp:extent cx="869950" cy="869950"/>
            <wp:effectExtent l="0" t="0" r="635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9D7" w:rsidRPr="009E19D7" w:rsidRDefault="009E19D7" w:rsidP="009E19D7">
      <w:pPr>
        <w:pStyle w:val="NormalnyWeb"/>
        <w:jc w:val="center"/>
        <w:rPr>
          <w:rStyle w:val="Pogrubienie"/>
          <w:color w:val="FF0000"/>
        </w:rPr>
      </w:pPr>
    </w:p>
    <w:p w:rsidR="009E19D7" w:rsidRDefault="009E19D7" w:rsidP="009E19D7">
      <w:pPr>
        <w:pStyle w:val="NormalnyWeb"/>
        <w:jc w:val="center"/>
      </w:pPr>
      <w:r>
        <w:rPr>
          <w:rStyle w:val="Pogrubienie"/>
        </w:rPr>
        <w:t>R</w:t>
      </w:r>
      <w:r>
        <w:rPr>
          <w:rStyle w:val="Pogrubienie"/>
        </w:rPr>
        <w:t>EGULAMIN KONKURSU</w:t>
      </w:r>
    </w:p>
    <w:p w:rsidR="009E19D7" w:rsidRDefault="009E19D7" w:rsidP="009E19D7">
      <w:pPr>
        <w:pStyle w:val="NormalnyWeb"/>
        <w:jc w:val="center"/>
      </w:pPr>
      <w:r>
        <w:rPr>
          <w:rStyle w:val="Pogrubienie"/>
        </w:rPr>
        <w:t xml:space="preserve"> </w:t>
      </w:r>
      <w:r>
        <w:rPr>
          <w:rStyle w:val="Pogrubienie"/>
        </w:rPr>
        <w:t>„TRADYCYJNY WIENIEC DOŻYNKOWY”</w:t>
      </w:r>
      <w:r w:rsidR="00D8645D">
        <w:rPr>
          <w:rStyle w:val="Pogrubienie"/>
        </w:rPr>
        <w:t xml:space="preserve"> 2021</w:t>
      </w:r>
      <w:bookmarkStart w:id="0" w:name="_GoBack"/>
      <w:bookmarkEnd w:id="0"/>
    </w:p>
    <w:p w:rsidR="009E19D7" w:rsidRDefault="009E19D7" w:rsidP="009E19D7">
      <w:pPr>
        <w:pStyle w:val="NormalnyWeb"/>
      </w:pPr>
      <w:r>
        <w:t>Zasady konkursu:</w:t>
      </w:r>
    </w:p>
    <w:p w:rsidR="009E19D7" w:rsidRDefault="009E19D7" w:rsidP="009E19D7">
      <w:pPr>
        <w:pStyle w:val="NormalnyWeb"/>
      </w:pPr>
      <w:r>
        <w:rPr>
          <w:rStyle w:val="Pogrubienie"/>
        </w:rPr>
        <w:t>1. ORGANIZATOR KONKURSU:</w:t>
      </w:r>
    </w:p>
    <w:p w:rsidR="009E19D7" w:rsidRDefault="009E19D7" w:rsidP="009E19D7">
      <w:pPr>
        <w:pStyle w:val="NormalnyWeb"/>
      </w:pPr>
      <w:r>
        <w:t xml:space="preserve">Organizatorem konkursu pt. „Tradycyjny wieniec dożynkowy” jest </w:t>
      </w:r>
      <w:r>
        <w:t>Centrum Biblioteczno- Kulturalne gminy Kamienna Góra.</w:t>
      </w:r>
    </w:p>
    <w:p w:rsidR="009E19D7" w:rsidRDefault="009E19D7" w:rsidP="009E19D7">
      <w:pPr>
        <w:pStyle w:val="NormalnyWeb"/>
      </w:pPr>
      <w:r>
        <w:rPr>
          <w:rStyle w:val="Pogrubienie"/>
        </w:rPr>
        <w:t>2. CEL KONKURSU:</w:t>
      </w:r>
    </w:p>
    <w:p w:rsidR="009E19D7" w:rsidRDefault="009E19D7" w:rsidP="009E19D7">
      <w:pPr>
        <w:pStyle w:val="NormalnyWeb"/>
      </w:pPr>
      <w:r>
        <w:t>a) Popularyzacja wiedzy o dawnych zwyczajach dożynkowych oraz roli wieńca, jako głównego rekwizytu obchodów,</w:t>
      </w:r>
    </w:p>
    <w:p w:rsidR="009E19D7" w:rsidRDefault="009E19D7" w:rsidP="009E19D7">
      <w:pPr>
        <w:pStyle w:val="NormalnyWeb"/>
      </w:pPr>
      <w:r>
        <w:t>b) Wybór najpiękniejszego wieńca wykonanego zgodnie z miejscową tradycją;</w:t>
      </w:r>
    </w:p>
    <w:p w:rsidR="009E19D7" w:rsidRDefault="009E19D7" w:rsidP="009E19D7">
      <w:pPr>
        <w:pStyle w:val="NormalnyWeb"/>
      </w:pPr>
      <w:r>
        <w:rPr>
          <w:rStyle w:val="Pogrubienie"/>
        </w:rPr>
        <w:t>3. UCZESTNICY KONKURSU:</w:t>
      </w:r>
    </w:p>
    <w:p w:rsidR="009E19D7" w:rsidRDefault="009E19D7" w:rsidP="009E19D7">
      <w:pPr>
        <w:pStyle w:val="NormalnyWeb"/>
      </w:pPr>
      <w:r>
        <w:t>Konkurs adresowany jest do</w:t>
      </w:r>
      <w:r>
        <w:t xml:space="preserve"> sołectw, </w:t>
      </w:r>
      <w:r>
        <w:t xml:space="preserve">stowarzyszeń, zespołów folklorystycznych oraz Kół Gospodyń Wiejskich z </w:t>
      </w:r>
      <w:r>
        <w:t>terenu gminy Kamienna Góra.</w:t>
      </w:r>
    </w:p>
    <w:p w:rsidR="009E19D7" w:rsidRDefault="009E19D7" w:rsidP="009E19D7">
      <w:pPr>
        <w:pStyle w:val="NormalnyWeb"/>
      </w:pPr>
      <w:r>
        <w:rPr>
          <w:rStyle w:val="Pogrubienie"/>
        </w:rPr>
        <w:t>4. TERMIN KONKURSU:</w:t>
      </w:r>
    </w:p>
    <w:p w:rsidR="009E19D7" w:rsidRDefault="009E19D7" w:rsidP="009E19D7">
      <w:pPr>
        <w:pStyle w:val="NormalnyWeb"/>
      </w:pPr>
      <w:r>
        <w:t xml:space="preserve">a) Zgłoszenie udziału w konkursie pt. „Tradycyjny Wieniec Dożynkowy” nastąpi poprzez dokładne wypełnienie Karty Zgłoszenia i </w:t>
      </w:r>
      <w:r>
        <w:t>dostarczenie</w:t>
      </w:r>
      <w:r>
        <w:t xml:space="preserve"> jej do dnia </w:t>
      </w:r>
      <w:r>
        <w:t>31</w:t>
      </w:r>
      <w:r>
        <w:t xml:space="preserve"> sierpnia</w:t>
      </w:r>
      <w:r>
        <w:t>2021 r.</w:t>
      </w:r>
      <w:r>
        <w:t xml:space="preserve"> </w:t>
      </w:r>
      <w:r>
        <w:t>do</w:t>
      </w:r>
      <w:r>
        <w:t xml:space="preserve"> Organizatora:</w:t>
      </w:r>
    </w:p>
    <w:p w:rsidR="009E19D7" w:rsidRDefault="009E19D7" w:rsidP="009E19D7">
      <w:pPr>
        <w:pStyle w:val="NormalnyWeb"/>
      </w:pPr>
      <w:r>
        <w:t xml:space="preserve">1) osobiście w siedzibie </w:t>
      </w:r>
      <w:r>
        <w:t>Centrum Biblioteczno- Kulturalne gminy Kamienna Góra</w:t>
      </w:r>
      <w:r>
        <w:t>, Krzeszów lub Pisarzowice</w:t>
      </w:r>
    </w:p>
    <w:p w:rsidR="009E19D7" w:rsidRPr="00D8645D" w:rsidRDefault="009E19D7" w:rsidP="009E19D7">
      <w:pPr>
        <w:pStyle w:val="NormalnyWeb"/>
      </w:pPr>
      <w:r w:rsidRPr="00D8645D">
        <w:t xml:space="preserve">2) </w:t>
      </w:r>
      <w:r w:rsidR="00D8645D" w:rsidRPr="00D8645D">
        <w:t xml:space="preserve">poczta elektroniczna: </w:t>
      </w:r>
      <w:r w:rsidRPr="00D8645D">
        <w:t xml:space="preserve"> email: a.sczerniak@cbk.gminakg.pl</w:t>
      </w:r>
    </w:p>
    <w:p w:rsidR="009E19D7" w:rsidRDefault="009E19D7" w:rsidP="009E19D7">
      <w:pPr>
        <w:pStyle w:val="NormalnyWeb"/>
      </w:pPr>
      <w:r>
        <w:rPr>
          <w:rStyle w:val="Pogrubienie"/>
        </w:rPr>
        <w:t>5. PRZEDMIOT KONKURSU:</w:t>
      </w:r>
    </w:p>
    <w:p w:rsidR="009E19D7" w:rsidRDefault="009E19D7" w:rsidP="009E19D7">
      <w:pPr>
        <w:pStyle w:val="NormalnyWeb"/>
      </w:pPr>
      <w:r>
        <w:t>a) Przedmiotem Konkursu są wieńce dożynkowe.</w:t>
      </w:r>
    </w:p>
    <w:p w:rsidR="009E19D7" w:rsidRDefault="009E19D7" w:rsidP="009E19D7">
      <w:pPr>
        <w:pStyle w:val="NormalnyWeb"/>
      </w:pPr>
      <w:r>
        <w:rPr>
          <w:rStyle w:val="Pogrubienie"/>
        </w:rPr>
        <w:t>6. WARUNKI UCZESTNICTWA:</w:t>
      </w:r>
    </w:p>
    <w:p w:rsidR="009E19D7" w:rsidRDefault="009E19D7" w:rsidP="009E19D7">
      <w:pPr>
        <w:pStyle w:val="NormalnyWeb"/>
      </w:pPr>
      <w:r>
        <w:t>a) Każdy z Uczestników może zgłosić do Konkursu tylko jeden wieniec dożynkowy.</w:t>
      </w:r>
    </w:p>
    <w:p w:rsidR="009E19D7" w:rsidRDefault="009E19D7" w:rsidP="009E19D7">
      <w:pPr>
        <w:pStyle w:val="NormalnyWeb"/>
      </w:pPr>
      <w:r>
        <w:t>b) Do Konkursu dopuszczone będą wyłącznie prace nawiązujące formą oraz materiałami</w:t>
      </w:r>
      <w:r>
        <w:br/>
        <w:t xml:space="preserve">do tradycyjnych wieńców dożynkowych </w:t>
      </w:r>
    </w:p>
    <w:p w:rsidR="009E19D7" w:rsidRDefault="009E19D7" w:rsidP="009E19D7">
      <w:pPr>
        <w:pStyle w:val="NormalnyWeb"/>
      </w:pPr>
      <w:r>
        <w:t>c) Nie będą oceniane:</w:t>
      </w:r>
    </w:p>
    <w:p w:rsidR="009E19D7" w:rsidRDefault="009E19D7" w:rsidP="009E19D7">
      <w:pPr>
        <w:pStyle w:val="NormalnyWeb"/>
      </w:pPr>
      <w:r>
        <w:lastRenderedPageBreak/>
        <w:t>- wieńce ozdobione dekoracjami z tworzyw sztucznych,</w:t>
      </w:r>
    </w:p>
    <w:p w:rsidR="009E19D7" w:rsidRDefault="009E19D7" w:rsidP="009E19D7">
      <w:pPr>
        <w:pStyle w:val="NormalnyWeb"/>
      </w:pPr>
      <w:r>
        <w:t>- wieńce o formach obcych tradycji ludowej, takie jak: zaprzęgi i inne środki transportu, serce, kula ziemska, monstrancja, krzyż, hostia, postacie świętych, mapa lub godło Polski, studnia, ule, kosiarze i inne sceny rodzajowe.</w:t>
      </w:r>
    </w:p>
    <w:p w:rsidR="009E19D7" w:rsidRDefault="009E19D7" w:rsidP="009E19D7">
      <w:pPr>
        <w:pStyle w:val="NormalnyWeb"/>
      </w:pPr>
      <w:r>
        <w:t>d) Każda praca powinna mieć przymocowaną w sposób trwały wizytówkę zawierającą nazwę Uczestnika Konkursu.</w:t>
      </w:r>
    </w:p>
    <w:p w:rsidR="009E19D7" w:rsidRDefault="009E19D7" w:rsidP="009E19D7">
      <w:pPr>
        <w:pStyle w:val="NormalnyWeb"/>
      </w:pPr>
      <w:r>
        <w:t>e) Rozmiar wieńca powinien być dostosowany do niesienia w korowodzie dożynkowym. Rozmiary wieńca nie powinny przekraczać 1,5 m wysokości i 1 m średnicy w podstawie.</w:t>
      </w:r>
    </w:p>
    <w:p w:rsidR="009E19D7" w:rsidRDefault="009E19D7" w:rsidP="009E19D7">
      <w:pPr>
        <w:pStyle w:val="NormalnyWeb"/>
      </w:pPr>
      <w:r>
        <w:rPr>
          <w:rStyle w:val="Pogrubienie"/>
        </w:rPr>
        <w:t>7. KRYTERIA OCENY:</w:t>
      </w:r>
    </w:p>
    <w:p w:rsidR="009E19D7" w:rsidRDefault="009E19D7" w:rsidP="009E19D7">
      <w:pPr>
        <w:pStyle w:val="NormalnyWeb"/>
      </w:pPr>
      <w:r>
        <w:t>a) Oceny wieńców dożynkowych dokona Komisja Konkursowa. Skład Komisji Konkursowej ustala Organizator.</w:t>
      </w:r>
      <w:r w:rsidR="00B22897">
        <w:t xml:space="preserve"> </w:t>
      </w:r>
    </w:p>
    <w:p w:rsidR="009E19D7" w:rsidRDefault="009E19D7" w:rsidP="009E19D7">
      <w:pPr>
        <w:pStyle w:val="NormalnyWeb"/>
      </w:pPr>
      <w:r>
        <w:t>b) W Konkursie ocenie podlegać będą wieńce dożynkowe według następujących kryteriów:</w:t>
      </w:r>
    </w:p>
    <w:p w:rsidR="009E19D7" w:rsidRDefault="009E19D7" w:rsidP="009E19D7">
      <w:pPr>
        <w:pStyle w:val="NormalnyWeb"/>
      </w:pPr>
      <w:r>
        <w:t>- Zgodność z tradycją w zakresie formy, użytego materiału i techniki wykonania (w skali 1-10 punktów),</w:t>
      </w:r>
    </w:p>
    <w:p w:rsidR="009E19D7" w:rsidRDefault="009E19D7" w:rsidP="009E19D7">
      <w:pPr>
        <w:pStyle w:val="NormalnyWeb"/>
      </w:pPr>
      <w:r>
        <w:t>- Poziom wykonania i twórcza inwencja w oparciu o tradycyjną formę, przy użyciu tradycyjnych ozdób (w skali 1-10 punktów);</w:t>
      </w:r>
    </w:p>
    <w:p w:rsidR="009E19D7" w:rsidRDefault="009E19D7" w:rsidP="009E19D7">
      <w:pPr>
        <w:pStyle w:val="NormalnyWeb"/>
      </w:pPr>
      <w:r>
        <w:t>Maksymalnie można uzyskać 20 punktów.</w:t>
      </w:r>
    </w:p>
    <w:p w:rsidR="009E19D7" w:rsidRDefault="009E19D7" w:rsidP="009E19D7">
      <w:pPr>
        <w:pStyle w:val="NormalnyWeb"/>
      </w:pPr>
      <w:r>
        <w:rPr>
          <w:rStyle w:val="Pogrubienie"/>
        </w:rPr>
        <w:t>8. OGŁOSZENIE WYNIKÓW KONKURSU:</w:t>
      </w:r>
    </w:p>
    <w:p w:rsidR="009E19D7" w:rsidRPr="005736D0" w:rsidRDefault="009E19D7" w:rsidP="009E19D7">
      <w:pPr>
        <w:pStyle w:val="NormalnyWeb"/>
        <w:rPr>
          <w:b/>
        </w:rPr>
      </w:pPr>
      <w:r>
        <w:t xml:space="preserve">a) Ogłoszenie wyników Konkursu i rozdanie nagród nastąpi podczas </w:t>
      </w:r>
      <w:r w:rsidR="00B22897">
        <w:t>Dożynek Gminnych</w:t>
      </w:r>
      <w:r w:rsidR="00B22897" w:rsidRPr="00D8645D">
        <w:rPr>
          <w:b/>
        </w:rPr>
        <w:t xml:space="preserve"> </w:t>
      </w:r>
      <w:r w:rsidR="00D8645D">
        <w:rPr>
          <w:b/>
        </w:rPr>
        <w:t xml:space="preserve">    </w:t>
      </w:r>
      <w:r w:rsidR="00B22897" w:rsidRPr="00D8645D">
        <w:rPr>
          <w:b/>
        </w:rPr>
        <w:t>11</w:t>
      </w:r>
      <w:r w:rsidR="00B22897">
        <w:t xml:space="preserve"> </w:t>
      </w:r>
      <w:r w:rsidR="00B22897" w:rsidRPr="005736D0">
        <w:rPr>
          <w:b/>
        </w:rPr>
        <w:t>września 2021 r. w Krzeszowie.</w:t>
      </w:r>
    </w:p>
    <w:p w:rsidR="009E19D7" w:rsidRPr="00D8645D" w:rsidRDefault="005736D0" w:rsidP="00D8645D">
      <w:pPr>
        <w:pStyle w:val="NormalnyWeb"/>
        <w:spacing w:before="0" w:beforeAutospacing="0" w:after="0" w:afterAutospacing="0"/>
      </w:pPr>
      <w:r w:rsidRPr="00D8645D">
        <w:t>b</w:t>
      </w:r>
      <w:r w:rsidR="009E19D7" w:rsidRPr="00D8645D">
        <w:t xml:space="preserve">) Dla laureatów Konkursu przewidziane są nagrody </w:t>
      </w:r>
      <w:r w:rsidR="00B22897" w:rsidRPr="00D8645D">
        <w:t xml:space="preserve">pieniężne </w:t>
      </w:r>
      <w:r w:rsidR="009E19D7" w:rsidRPr="00D8645D">
        <w:t>oraz dyplomy.</w:t>
      </w:r>
    </w:p>
    <w:p w:rsidR="00B22897" w:rsidRPr="00D8645D" w:rsidRDefault="00B22897" w:rsidP="00D8645D">
      <w:pPr>
        <w:pStyle w:val="NormalnyWeb"/>
        <w:spacing w:before="0" w:beforeAutospacing="0" w:after="0" w:afterAutospacing="0"/>
        <w:rPr>
          <w:b/>
        </w:rPr>
      </w:pPr>
      <w:r w:rsidRPr="00D8645D">
        <w:rPr>
          <w:b/>
        </w:rPr>
        <w:t xml:space="preserve">I nagroda </w:t>
      </w:r>
      <w:r w:rsidR="005736D0" w:rsidRPr="00D8645D">
        <w:rPr>
          <w:b/>
        </w:rPr>
        <w:t>20</w:t>
      </w:r>
      <w:r w:rsidRPr="00D8645D">
        <w:rPr>
          <w:b/>
        </w:rPr>
        <w:t>00 zł</w:t>
      </w:r>
    </w:p>
    <w:p w:rsidR="00B22897" w:rsidRPr="00D8645D" w:rsidRDefault="00B22897" w:rsidP="00D8645D">
      <w:pPr>
        <w:pStyle w:val="NormalnyWeb"/>
        <w:spacing w:before="0" w:beforeAutospacing="0" w:after="0" w:afterAutospacing="0"/>
        <w:rPr>
          <w:b/>
        </w:rPr>
      </w:pPr>
      <w:r w:rsidRPr="00D8645D">
        <w:rPr>
          <w:b/>
        </w:rPr>
        <w:t>II nagroda 1</w:t>
      </w:r>
      <w:r w:rsidR="005736D0" w:rsidRPr="00D8645D">
        <w:rPr>
          <w:b/>
        </w:rPr>
        <w:t>3</w:t>
      </w:r>
      <w:r w:rsidRPr="00D8645D">
        <w:rPr>
          <w:b/>
        </w:rPr>
        <w:t>00 zł</w:t>
      </w:r>
    </w:p>
    <w:p w:rsidR="00B22897" w:rsidRPr="00D8645D" w:rsidRDefault="00B22897" w:rsidP="00D8645D">
      <w:pPr>
        <w:pStyle w:val="NormalnyWeb"/>
        <w:spacing w:before="0" w:beforeAutospacing="0" w:after="0" w:afterAutospacing="0"/>
        <w:rPr>
          <w:b/>
        </w:rPr>
      </w:pPr>
      <w:r w:rsidRPr="00D8645D">
        <w:rPr>
          <w:b/>
        </w:rPr>
        <w:t xml:space="preserve">III nagroda </w:t>
      </w:r>
      <w:r w:rsidR="005736D0" w:rsidRPr="00D8645D">
        <w:rPr>
          <w:b/>
        </w:rPr>
        <w:t>7</w:t>
      </w:r>
      <w:r w:rsidRPr="00D8645D">
        <w:rPr>
          <w:b/>
        </w:rPr>
        <w:t>00 zł</w:t>
      </w:r>
    </w:p>
    <w:p w:rsidR="009E19D7" w:rsidRDefault="005736D0" w:rsidP="009E19D7">
      <w:pPr>
        <w:pStyle w:val="NormalnyWeb"/>
      </w:pPr>
      <w:r w:rsidRPr="00D8645D">
        <w:t>c</w:t>
      </w:r>
      <w:r w:rsidR="009E19D7" w:rsidRPr="00D8645D">
        <w:t>) Po rozstrzygnięciu Konkursu jego Uczestnicy są zobowiązani do odebrania wykonanych</w:t>
      </w:r>
      <w:r w:rsidR="009E19D7" w:rsidRPr="00D8645D">
        <w:br/>
      </w:r>
      <w:r w:rsidR="009E19D7">
        <w:t>przez siebie wieńców dożynkowych.</w:t>
      </w:r>
    </w:p>
    <w:p w:rsidR="009E19D7" w:rsidRDefault="009E19D7" w:rsidP="009E19D7">
      <w:pPr>
        <w:pStyle w:val="NormalnyWeb"/>
      </w:pPr>
      <w:r>
        <w:rPr>
          <w:rStyle w:val="Pogrubienie"/>
        </w:rPr>
        <w:t>9. POSTANOWIENIA KOŃCOWE:</w:t>
      </w:r>
    </w:p>
    <w:p w:rsidR="009E19D7" w:rsidRDefault="009E19D7" w:rsidP="009E19D7">
      <w:pPr>
        <w:pStyle w:val="NormalnyWeb"/>
      </w:pPr>
      <w:r>
        <w:t>a) Udział w Konkursie oznacza wyrażenie zgody na przetwarzanie danych osobowych (imię, nazwisko, adres) zgodnie z celami statutowymi Organizatora i publikację fotografii bez prawa odrębnego wynagrodzenia zgłoszonych do Konkursu prac.</w:t>
      </w:r>
    </w:p>
    <w:p w:rsidR="009E19D7" w:rsidRDefault="009E19D7" w:rsidP="009E19D7">
      <w:pPr>
        <w:pStyle w:val="NormalnyWeb"/>
      </w:pPr>
      <w:r>
        <w:t>b) Powyższy regulamin oraz Karta Zgłoszenia dostępne są na stronie internetowej:</w:t>
      </w:r>
    </w:p>
    <w:p w:rsidR="00AE58CD" w:rsidRDefault="00B22897" w:rsidP="00D8645D">
      <w:pPr>
        <w:pStyle w:val="NormalnyWeb"/>
      </w:pPr>
      <w:hyperlink r:id="rId6" w:history="1">
        <w:r w:rsidRPr="00D34FF7">
          <w:rPr>
            <w:rStyle w:val="Hipercze"/>
          </w:rPr>
          <w:t>www.cbkkrzeszow.pl</w:t>
        </w:r>
      </w:hyperlink>
    </w:p>
    <w:sectPr w:rsidR="00AE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D7"/>
    <w:rsid w:val="005736D0"/>
    <w:rsid w:val="009E19D7"/>
    <w:rsid w:val="00AE58CD"/>
    <w:rsid w:val="00B22897"/>
    <w:rsid w:val="00D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19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19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19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19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kkrzes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2021-08-10T07:14:00Z</dcterms:created>
  <dcterms:modified xsi:type="dcterms:W3CDTF">2021-08-10T07:47:00Z</dcterms:modified>
</cp:coreProperties>
</file>